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0549C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90549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 xml:space="preserve">Дело № </w:t>
      </w:r>
      <w:r w:rsidRPr="0090549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5</w:t>
      </w:r>
      <w:r w:rsidRPr="0090549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-</w:t>
      </w:r>
      <w:r w:rsidRPr="0090549C" w:rsidR="00F6613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138</w:t>
      </w:r>
      <w:r w:rsidRPr="0090549C" w:rsidR="002C59B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-0401/2026</w:t>
      </w:r>
    </w:p>
    <w:p w:rsidR="00630938" w:rsidRPr="0090549C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x-none"/>
        </w:rPr>
        <w:t>УИД:</w:t>
      </w:r>
      <w:r w:rsidRPr="009054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</w:t>
      </w:r>
      <w:r w:rsidRPr="0090549C" w:rsidR="00F6613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86MS0004-01-2026-001289-21</w:t>
      </w:r>
    </w:p>
    <w:p w:rsidR="00630938" w:rsidRPr="0090549C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</w:p>
    <w:p w:rsidR="00630938" w:rsidRPr="0090549C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90549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ПОСТАНОВЛЕНИЕ</w:t>
      </w:r>
    </w:p>
    <w:p w:rsidR="00630938" w:rsidRPr="0090549C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90549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по делу об административном правонарушении</w:t>
      </w:r>
    </w:p>
    <w:p w:rsidR="00630938" w:rsidRPr="0090549C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</w:p>
    <w:p w:rsidR="00630938" w:rsidRPr="0090549C" w:rsidP="0025167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07 мая</w:t>
      </w:r>
      <w:r w:rsidRPr="0090549C" w:rsidR="002C59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2026</w:t>
      </w:r>
      <w:r w:rsidRPr="0090549C" w:rsidR="00A62B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                                                        пгт. Междуреченский</w:t>
      </w:r>
    </w:p>
    <w:p w:rsidR="00630938" w:rsidRPr="0090549C" w:rsidP="006309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0938" w:rsidRPr="0090549C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Мировой судья судебного участка № 1 Кондинского </w:t>
      </w:r>
      <w:r w:rsidRPr="009054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судебного района Ханты-Мансийского автономного округа-Югры Чех Е.В., расположенного по адресу: ХМАО-Югра, Кондинский район, пгт.Междуреченский, ул.Лумумбы, д.2/1,</w:t>
      </w:r>
    </w:p>
    <w:p w:rsidR="0065039E" w:rsidRPr="0090549C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с участием Семашко В.В.,</w:t>
      </w:r>
    </w:p>
    <w:p w:rsidR="00630938" w:rsidRPr="0090549C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рассмотрев в открытом судебном заседании дело об административном пр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авонарушении, </w:t>
      </w:r>
      <w:r w:rsidRPr="0090549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предусмотренном ч. 1 ст.20.25 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РФ об административных правонарушениях</w:t>
      </w:r>
      <w:r w:rsidRPr="0090549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отношении: </w:t>
      </w:r>
    </w:p>
    <w:p w:rsidR="00630938" w:rsidRPr="0090549C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Семашко Веры Владимировны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>рождения, урожен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ки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гражданки РФ, зарегистрированно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й по адресу: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проживающе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</w:p>
    <w:p w:rsidR="00630938" w:rsidRPr="0090549C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0938" w:rsidRPr="0090549C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установил:</w:t>
      </w:r>
    </w:p>
    <w:p w:rsidR="00630938" w:rsidRPr="0090549C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630938" w:rsidRPr="0090549C" w:rsidP="002D3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06.03.2026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в «00» ч. «</w:t>
      </w:r>
      <w:r w:rsidRPr="0090549C" w:rsidR="0011520B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мин. </w:t>
      </w:r>
      <w:r w:rsidRPr="0090549C" w:rsidR="0025167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Семашко В.В.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уплатил</w:t>
      </w:r>
      <w:r w:rsidRPr="0090549C" w:rsidR="00251674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административный штраф в размере </w:t>
      </w:r>
      <w:r w:rsidRPr="0090549C" w:rsidR="002C59B5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000 рублей, назначенный постановлением административной комиссии </w:t>
      </w:r>
      <w:r w:rsidRPr="0090549C" w:rsidR="002516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администрации 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Кондинского района по делу об административном правонарушении № 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147-25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20.11.2025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630938" w:rsidRPr="0090549C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Семашко В.В.</w:t>
      </w:r>
      <w:r w:rsidRPr="0090549C" w:rsidR="001809FA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в судебно</w:t>
      </w:r>
      <w:r w:rsidRPr="0090549C" w:rsidR="0065039E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м</w:t>
      </w: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заседани</w:t>
      </w:r>
      <w:r w:rsidRPr="0090549C" w:rsidR="0065039E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и</w:t>
      </w: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 w:rsidRPr="0090549C" w:rsidR="0065039E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вину в совершении правонарушения признала</w:t>
      </w:r>
      <w:r w:rsidRPr="0090549C" w:rsidR="001809FA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.</w:t>
      </w:r>
    </w:p>
    <w:p w:rsidR="00630938" w:rsidRPr="0090549C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Заслушав Семашко В.В., и</w:t>
      </w:r>
      <w:r w:rsidRPr="0090549C" w:rsidR="001809FA">
        <w:rPr>
          <w:rFonts w:ascii="Times New Roman" w:eastAsia="Times New Roman" w:hAnsi="Times New Roman" w:cs="Times New Roman"/>
          <w:sz w:val="23"/>
          <w:szCs w:val="23"/>
          <w:lang w:eastAsia="ru-RU"/>
        </w:rPr>
        <w:t>сследовав материалы дела, мировой судья приходит к следующему.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тнадцати суток, либо обязательные работы на срок до пятидесяти часов.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Часть 1 ст. 32.2 КоАП РФ предусматривает сроки уплаты штрафа. Штраф до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Из материалов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дела об административном правонарушении следует, что постановлением административной комиссии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администрации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Кондинско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го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райо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на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от </w:t>
      </w:r>
      <w:r w:rsidRPr="0090549C" w:rsidR="00F6613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07.04.2026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Семашко В.В.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назначено наказание в виде административного штрафа в размере </w:t>
      </w:r>
      <w:r w:rsidRPr="0090549C" w:rsidR="002C59B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3</w:t>
      </w:r>
      <w:r w:rsidRPr="0090549C" w:rsidR="00DF56F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 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000</w:t>
      </w:r>
      <w:r w:rsidRPr="0090549C" w:rsidR="00DF56F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рублей, указанное постановление получено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Семашко В.В.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</w:t>
      </w:r>
      <w:r w:rsidRPr="0090549C" w:rsidR="00F6613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26.12.2025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, вступило в законную силу </w:t>
      </w:r>
      <w:r w:rsidRPr="0090549C" w:rsidR="00F6613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06.01.2026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. Таким образом, </w:t>
      </w:r>
      <w:r w:rsidRPr="0090549C" w:rsidR="00DF56F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учитывая положения ст. 4.8 КоАП РФ,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административный штраф должен быть уплачен не позднее </w:t>
      </w:r>
      <w:r w:rsidRPr="0090549C" w:rsidR="00F6613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06.03.2026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.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Семашко В.В.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административный штраф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в установленный срок не уплатил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а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.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Факт совершения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Семашко В.В.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административного правонарушения и е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е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вина объективно подтверждаются совокупностью исследованных доказательств, а именно: протоколом об административном правонарушении, постановлением по делу о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б административном правонарушении, с отметкой о вступлении в законную силу, справкой, подтверждающей отсутствие оплаты административного штрафа в установленный срок.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Указанные доказательства были оценены в совокупности, в соответствии с требованиями ст.26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.11 Кодекса Российской Федерации об административных правонарушениях. Мировой 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согласуются между собой, и нашли объективное подтверждение в ходе судебного разбирательства.  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Мировой судья квалифицирует действия </w:t>
      </w:r>
      <w:r w:rsidRPr="0090549C" w:rsidR="0025167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Семашко В.В.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 по ч. 1 ст. 20.25 Кодекса РФ об административных правонарушениях, как неуплата административного штрафа в уст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ановленный срок. 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764535" w:rsidRPr="0090549C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Обстоятельством, отягчающим административную ответственность, в соотв</w:t>
      </w:r>
      <w:r w:rsidRPr="0090549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</w:rPr>
        <w:t>етствии со ст. 4.3 Кодекса Российской Федерации об административных правонарушениях, признается повторное совершение однородного административного правонарушения.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отсутствие смягчающих и наличие отягчающего административную ответственность обстоятел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ьства и полагает возможным назначить административное наказание в виде  обязательных работ. 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     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а основании изложенного, руководствуясь ст.ст. 29.9 - 29.11 Кодекса Российской Федерации об административных правонарушениях, мировой судья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D454E" w:rsidRPr="0090549C" w:rsidP="008D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постановил: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Семашко Веру Владимировну (паспорт: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)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обязательных работ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срок </w:t>
      </w:r>
      <w:r w:rsidRPr="0090549C" w:rsid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40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Pr="0090549C" w:rsid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сорок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) часов.</w:t>
      </w:r>
    </w:p>
    <w:p w:rsidR="008D454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Исполнение постановления возложить на Отделение судебных приставов по Кондинскому району Управления ФССП России по Ханты-Мансийскому автономному округу - Югре.</w:t>
      </w:r>
    </w:p>
    <w:p w:rsidR="0065039E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Разъяснить, что в соответствии со статьей 32.13 КоАП РФ лицо, 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В случае уклонения лица, которому н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инистративном правонарушении, предусмотренном частью 4 статьи 20.25 настоящего Кодекса.</w:t>
      </w:r>
    </w:p>
    <w:p w:rsidR="000F56E7" w:rsidRPr="0090549C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 может быть обжаловано в течение десяти </w:t>
      </w:r>
      <w:r w:rsidRPr="0090549C" w:rsidR="00A471C3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дней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</w:t>
      </w:r>
      <w:r w:rsidRPr="009054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Югры путем подачи жалобы через мирового судью судебного участка № 1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  <w:r w:rsidRPr="0090549C" w:rsidR="008D454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C70EA6" w:rsidRPr="0090549C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471C3" w:rsidRPr="0090549C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30938" w:rsidRPr="0090549C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  <w:t>Мировой судья</w:t>
      </w:r>
      <w:r w:rsidRPr="0090549C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  <w:tab/>
      </w:r>
      <w:r w:rsidRPr="0090549C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  <w:tab/>
      </w:r>
      <w:r w:rsidRPr="0090549C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  <w:tab/>
      </w:r>
    </w:p>
    <w:p w:rsidR="00630938" w:rsidRPr="0090549C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lang w:eastAsia="ru-RU"/>
        </w:rPr>
        <w:t>Копия верна</w:t>
      </w:r>
    </w:p>
    <w:p w:rsidR="00630938" w:rsidRPr="0090549C" w:rsidP="00A47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90549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Мировой судья</w:t>
      </w:r>
      <w:r w:rsidRPr="0090549C" w:rsidR="00A471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ab/>
      </w:r>
      <w:r w:rsidRPr="0090549C" w:rsidR="00A471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ab/>
      </w:r>
      <w:r w:rsidRPr="0090549C" w:rsidR="00A471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ab/>
      </w:r>
      <w:r w:rsidRPr="0090549C" w:rsidR="00A471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ab/>
      </w:r>
      <w:r w:rsidRPr="0090549C" w:rsidR="00A471C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90549C" w:rsidR="00A471C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9054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  <w:t xml:space="preserve">   </w:t>
      </w:r>
      <w:r w:rsidRPr="0090549C" w:rsidR="0011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9054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        Е.В. Чех</w:t>
      </w:r>
    </w:p>
    <w:sectPr w:rsidSect="00F6613C">
      <w:pgSz w:w="11906" w:h="16838"/>
      <w:pgMar w:top="709" w:right="849" w:bottom="851" w:left="1701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F56E7"/>
    <w:rsid w:val="0011520B"/>
    <w:rsid w:val="00140658"/>
    <w:rsid w:val="001809FA"/>
    <w:rsid w:val="0019378B"/>
    <w:rsid w:val="00251674"/>
    <w:rsid w:val="002764E3"/>
    <w:rsid w:val="002C59B5"/>
    <w:rsid w:val="002D3D66"/>
    <w:rsid w:val="00374936"/>
    <w:rsid w:val="005B109E"/>
    <w:rsid w:val="00630938"/>
    <w:rsid w:val="0065039E"/>
    <w:rsid w:val="00764535"/>
    <w:rsid w:val="00773012"/>
    <w:rsid w:val="00827B8D"/>
    <w:rsid w:val="008D454E"/>
    <w:rsid w:val="0090549C"/>
    <w:rsid w:val="00A1179A"/>
    <w:rsid w:val="00A471C3"/>
    <w:rsid w:val="00A62BA6"/>
    <w:rsid w:val="00B8003B"/>
    <w:rsid w:val="00C429DA"/>
    <w:rsid w:val="00C70EA6"/>
    <w:rsid w:val="00DF56FA"/>
    <w:rsid w:val="00F6613C"/>
    <w:rsid w:val="00FA7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